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7852" w14:textId="77DA7B73" w:rsidR="006C0DBC" w:rsidRPr="00D46C30" w:rsidRDefault="006C0DBC" w:rsidP="00765994">
      <w:pPr>
        <w:pStyle w:val="p2"/>
        <w:rPr>
          <w:rStyle w:val="s1"/>
          <w:rFonts w:asciiTheme="majorHAnsi" w:hAnsiTheme="majorHAnsi"/>
          <w:b/>
          <w:sz w:val="28"/>
          <w:szCs w:val="28"/>
          <w:lang w:val="en-US"/>
        </w:rPr>
      </w:pPr>
      <w:r w:rsidRPr="00D46C30">
        <w:rPr>
          <w:rStyle w:val="s1"/>
          <w:rFonts w:asciiTheme="majorHAnsi" w:hAnsiTheme="majorHAnsi"/>
          <w:b/>
          <w:sz w:val="28"/>
          <w:szCs w:val="28"/>
          <w:lang w:val="en-US"/>
        </w:rPr>
        <w:t xml:space="preserve">Simultaneous Labyrinthectomy and Cochlear Implantation in Patients with </w:t>
      </w:r>
      <w:r w:rsidR="00623EE5">
        <w:rPr>
          <w:rStyle w:val="s1"/>
          <w:rFonts w:asciiTheme="majorHAnsi" w:hAnsiTheme="majorHAnsi"/>
          <w:b/>
          <w:sz w:val="28"/>
          <w:szCs w:val="28"/>
          <w:lang w:val="en-US"/>
        </w:rPr>
        <w:t>U</w:t>
      </w:r>
      <w:bookmarkStart w:id="0" w:name="_GoBack"/>
      <w:bookmarkEnd w:id="0"/>
      <w:r w:rsidRPr="00D46C30">
        <w:rPr>
          <w:rStyle w:val="s1"/>
          <w:rFonts w:asciiTheme="majorHAnsi" w:hAnsiTheme="majorHAnsi"/>
          <w:b/>
          <w:sz w:val="28"/>
          <w:szCs w:val="28"/>
          <w:lang w:val="en-US"/>
        </w:rPr>
        <w:t xml:space="preserve">nilateral </w:t>
      </w:r>
      <w:proofErr w:type="spellStart"/>
      <w:r w:rsidRPr="00D46C30">
        <w:rPr>
          <w:rStyle w:val="s1"/>
          <w:rFonts w:asciiTheme="majorHAnsi" w:hAnsiTheme="majorHAnsi"/>
          <w:b/>
          <w:sz w:val="28"/>
          <w:szCs w:val="28"/>
          <w:lang w:val="en-US"/>
        </w:rPr>
        <w:t>Ménière’s</w:t>
      </w:r>
      <w:proofErr w:type="spellEnd"/>
      <w:r w:rsidRPr="00D46C30">
        <w:rPr>
          <w:rStyle w:val="s1"/>
          <w:rFonts w:asciiTheme="majorHAnsi" w:hAnsiTheme="majorHAnsi"/>
          <w:b/>
          <w:sz w:val="28"/>
          <w:szCs w:val="28"/>
          <w:lang w:val="en-US"/>
        </w:rPr>
        <w:t xml:space="preserve"> Disease</w:t>
      </w:r>
    </w:p>
    <w:p w14:paraId="6027B555" w14:textId="77777777" w:rsidR="00765994" w:rsidRPr="00D46C30" w:rsidRDefault="00765994" w:rsidP="00765994">
      <w:pPr>
        <w:pStyle w:val="p2"/>
        <w:rPr>
          <w:rFonts w:asciiTheme="majorHAnsi" w:hAnsiTheme="majorHAnsi"/>
          <w:b/>
          <w:sz w:val="28"/>
          <w:szCs w:val="28"/>
          <w:lang w:val="en-US"/>
        </w:rPr>
      </w:pPr>
      <w:r w:rsidRPr="00D46C30">
        <w:rPr>
          <w:rStyle w:val="apple-converted-space"/>
          <w:rFonts w:asciiTheme="majorHAnsi" w:hAnsiTheme="majorHAnsi"/>
          <w:b/>
          <w:sz w:val="28"/>
          <w:szCs w:val="28"/>
          <w:lang w:val="en-US"/>
        </w:rPr>
        <w:t> </w:t>
      </w:r>
    </w:p>
    <w:p w14:paraId="6E646C05" w14:textId="77777777" w:rsidR="00765994" w:rsidRPr="00D46C30" w:rsidRDefault="00765994" w:rsidP="00765994">
      <w:pPr>
        <w:pStyle w:val="p1"/>
        <w:rPr>
          <w:rFonts w:asciiTheme="majorHAnsi" w:hAnsiTheme="majorHAnsi"/>
          <w:sz w:val="28"/>
          <w:szCs w:val="28"/>
          <w:lang w:val="en-US"/>
        </w:rPr>
      </w:pP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>G.</w:t>
      </w:r>
      <w:proofErr w:type="gramStart"/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>N.Frau</w:t>
      </w:r>
      <w:proofErr w:type="gramEnd"/>
    </w:p>
    <w:p w14:paraId="1D90FC79" w14:textId="77777777" w:rsidR="00765994" w:rsidRPr="00D46C30" w:rsidRDefault="00765994" w:rsidP="00765994">
      <w:pPr>
        <w:pStyle w:val="p1"/>
        <w:rPr>
          <w:rFonts w:asciiTheme="majorHAnsi" w:hAnsiTheme="majorHAnsi"/>
          <w:sz w:val="28"/>
          <w:szCs w:val="28"/>
        </w:rPr>
      </w:pPr>
      <w:r w:rsidRPr="00D46C30">
        <w:rPr>
          <w:rStyle w:val="s1"/>
          <w:rFonts w:asciiTheme="majorHAnsi" w:hAnsiTheme="majorHAnsi"/>
          <w:sz w:val="28"/>
          <w:szCs w:val="28"/>
        </w:rPr>
        <w:t>Department of Otorhinolaryngology, Ospedale S. Maria del Carmine, Rovereto, I</w:t>
      </w:r>
      <w:r w:rsidR="006C0DBC" w:rsidRPr="00D46C30">
        <w:rPr>
          <w:rStyle w:val="s1"/>
          <w:rFonts w:asciiTheme="majorHAnsi" w:hAnsiTheme="majorHAnsi"/>
          <w:sz w:val="28"/>
          <w:szCs w:val="28"/>
        </w:rPr>
        <w:t>taly</w:t>
      </w:r>
    </w:p>
    <w:p w14:paraId="5E325CC9" w14:textId="77777777" w:rsidR="00765994" w:rsidRPr="00D46C30" w:rsidRDefault="00765994" w:rsidP="00765994">
      <w:pPr>
        <w:pStyle w:val="p2"/>
        <w:rPr>
          <w:rFonts w:asciiTheme="majorHAnsi" w:hAnsiTheme="majorHAnsi"/>
          <w:sz w:val="28"/>
          <w:szCs w:val="28"/>
        </w:rPr>
      </w:pPr>
      <w:r w:rsidRPr="00D46C30">
        <w:rPr>
          <w:rStyle w:val="apple-converted-space"/>
          <w:rFonts w:asciiTheme="majorHAnsi" w:hAnsiTheme="majorHAnsi"/>
          <w:sz w:val="28"/>
          <w:szCs w:val="28"/>
        </w:rPr>
        <w:t> </w:t>
      </w:r>
    </w:p>
    <w:p w14:paraId="4D1E7904" w14:textId="77777777" w:rsidR="00765994" w:rsidRPr="00D46C30" w:rsidRDefault="00765994" w:rsidP="00D46C30">
      <w:pPr>
        <w:pStyle w:val="p2"/>
        <w:rPr>
          <w:rFonts w:asciiTheme="majorHAnsi" w:hAnsiTheme="majorHAnsi"/>
          <w:sz w:val="28"/>
          <w:szCs w:val="28"/>
          <w:lang w:val="en-US"/>
        </w:rPr>
      </w:pP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Active Meniere´s disease may be 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debilitating due to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vertigo spells, fluctuating vestibular function with unsteadiness, hearing loss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,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and tinnitus. The patients suffering unilateral Meniere´s disease may present with normal hearing or with sensorineural hearing loss in the non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-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>affected ear. In the la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tter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case hearing can be very poor. Bilateral cases of Meniere´s disease may be more challenging. Medical management and intratympanic therapies allow us to cure with efficacy most of the cases; conservative surgical therapy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, such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as endolymphatic sac surgery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,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surgical vestibular ablation with </w:t>
      </w:r>
      <w:proofErr w:type="spellStart"/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>gentamicine</w:t>
      </w:r>
      <w:proofErr w:type="spellEnd"/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,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or vestibular neurectomy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,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permit a better control of vertigo but may fail to </w:t>
      </w:r>
      <w:r w:rsidR="006C0DBC" w:rsidRPr="00D46C30">
        <w:rPr>
          <w:rStyle w:val="s1"/>
          <w:rFonts w:asciiTheme="majorHAnsi" w:hAnsiTheme="majorHAnsi"/>
          <w:sz w:val="28"/>
          <w:szCs w:val="28"/>
          <w:lang w:val="en-US"/>
        </w:rPr>
        <w:t>improve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</w:t>
      </w:r>
      <w:r w:rsidR="006C0DBC" w:rsidRPr="00D46C30">
        <w:rPr>
          <w:rStyle w:val="s1"/>
          <w:rFonts w:asciiTheme="majorHAnsi" w:hAnsiTheme="majorHAnsi"/>
          <w:sz w:val="28"/>
          <w:szCs w:val="28"/>
          <w:lang w:val="en-US"/>
        </w:rPr>
        <w:t>hearing function and disequilibrium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>. In selected cases with poor hearing, a single surgery with simultaneous labyrinthectomy and cochlear implantation may provide a cure of the main Meniere´s symptoms and hearing rehabilitation of the same ear.</w:t>
      </w:r>
    </w:p>
    <w:p w14:paraId="25155ACF" w14:textId="77777777" w:rsidR="00765994" w:rsidRPr="00D46C30" w:rsidRDefault="00765994" w:rsidP="00765994">
      <w:pPr>
        <w:pStyle w:val="p2"/>
        <w:rPr>
          <w:rFonts w:asciiTheme="majorHAnsi" w:hAnsiTheme="majorHAnsi"/>
          <w:sz w:val="28"/>
          <w:szCs w:val="28"/>
          <w:lang w:val="en-US"/>
        </w:rPr>
      </w:pPr>
      <w:r w:rsidRPr="00D46C30">
        <w:rPr>
          <w:rStyle w:val="apple-converted-space"/>
          <w:rFonts w:asciiTheme="majorHAnsi" w:hAnsiTheme="majorHAnsi"/>
          <w:sz w:val="28"/>
          <w:szCs w:val="28"/>
          <w:lang w:val="en-US"/>
        </w:rPr>
        <w:t> </w:t>
      </w:r>
    </w:p>
    <w:p w14:paraId="3F496E32" w14:textId="77777777" w:rsidR="00765994" w:rsidRPr="00D46C30" w:rsidRDefault="00765994" w:rsidP="00765994">
      <w:pPr>
        <w:pStyle w:val="p1"/>
        <w:rPr>
          <w:rFonts w:asciiTheme="majorHAnsi" w:hAnsiTheme="majorHAnsi"/>
          <w:sz w:val="28"/>
          <w:szCs w:val="28"/>
          <w:lang w:val="en-US"/>
        </w:rPr>
      </w:pP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OBJECTIVE: To </w:t>
      </w:r>
      <w:r w:rsidR="00970213" w:rsidRPr="00D46C30">
        <w:rPr>
          <w:rStyle w:val="s1"/>
          <w:rFonts w:asciiTheme="majorHAnsi" w:hAnsiTheme="majorHAnsi"/>
          <w:sz w:val="28"/>
          <w:szCs w:val="28"/>
          <w:lang w:val="en-US"/>
        </w:rPr>
        <w:t>evaluate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the efficacy of the procedure on the control of </w:t>
      </w:r>
      <w:r w:rsidR="00970213" w:rsidRPr="00D46C30">
        <w:rPr>
          <w:rStyle w:val="s1"/>
          <w:rFonts w:asciiTheme="majorHAnsi" w:hAnsiTheme="majorHAnsi"/>
          <w:sz w:val="28"/>
          <w:szCs w:val="28"/>
          <w:lang w:val="en-US"/>
        </w:rPr>
        <w:t>Meniere's disease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symptoms and provide hearing rehabilitation in </w:t>
      </w:r>
      <w:r w:rsidR="00970213" w:rsidRPr="00D46C30">
        <w:rPr>
          <w:rStyle w:val="s1"/>
          <w:rFonts w:asciiTheme="majorHAnsi" w:hAnsiTheme="majorHAnsi"/>
          <w:sz w:val="28"/>
          <w:szCs w:val="28"/>
          <w:lang w:val="en-US"/>
        </w:rPr>
        <w:t>five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patients.</w:t>
      </w:r>
    </w:p>
    <w:p w14:paraId="7F155A70" w14:textId="77777777" w:rsidR="00765994" w:rsidRPr="00D46C30" w:rsidRDefault="00765994" w:rsidP="00765994">
      <w:pPr>
        <w:pStyle w:val="p2"/>
        <w:rPr>
          <w:rFonts w:asciiTheme="majorHAnsi" w:hAnsiTheme="majorHAnsi"/>
          <w:sz w:val="28"/>
          <w:szCs w:val="28"/>
          <w:lang w:val="en-US"/>
        </w:rPr>
      </w:pPr>
      <w:r w:rsidRPr="00D46C30">
        <w:rPr>
          <w:rStyle w:val="apple-converted-space"/>
          <w:rFonts w:asciiTheme="majorHAnsi" w:hAnsiTheme="majorHAnsi"/>
          <w:sz w:val="28"/>
          <w:szCs w:val="28"/>
          <w:lang w:val="en-US"/>
        </w:rPr>
        <w:t> </w:t>
      </w:r>
    </w:p>
    <w:p w14:paraId="713B7890" w14:textId="77777777" w:rsidR="00765994" w:rsidRPr="00D46C30" w:rsidRDefault="00765994" w:rsidP="00765994">
      <w:pPr>
        <w:pStyle w:val="p1"/>
        <w:rPr>
          <w:rFonts w:asciiTheme="majorHAnsi" w:hAnsiTheme="majorHAnsi"/>
          <w:sz w:val="28"/>
          <w:szCs w:val="28"/>
          <w:lang w:val="en-US"/>
        </w:rPr>
      </w:pP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METHODS: 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I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>n the period 2013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–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2016, five patients with </w:t>
      </w:r>
      <w:r w:rsidR="00970213"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Meniere's </w:t>
      </w:r>
      <w:proofErr w:type="gramStart"/>
      <w:r w:rsidR="00970213"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disease 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were</w:t>
      </w:r>
      <w:proofErr w:type="gramEnd"/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selected for simultaneous labyrinthectomy and cochlear implantation. The reason was incapacitating vertigo or disequilibrium</w:t>
      </w:r>
      <w:r w:rsidRPr="00D46C30">
        <w:rPr>
          <w:rStyle w:val="apple-converted-space"/>
          <w:rFonts w:asciiTheme="majorHAnsi" w:hAnsiTheme="majorHAnsi"/>
          <w:sz w:val="28"/>
          <w:szCs w:val="28"/>
          <w:lang w:val="en-US"/>
        </w:rPr>
        <w:t> 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not responsive 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to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previous medical and surgical treatments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,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ranging from intratympanic </w:t>
      </w:r>
      <w:proofErr w:type="spellStart"/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>gentamicine</w:t>
      </w:r>
      <w:proofErr w:type="spellEnd"/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to endoly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m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>phatic sac surgery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,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with unaidable hearing in the same ear.</w:t>
      </w:r>
    </w:p>
    <w:p w14:paraId="118D3283" w14:textId="77777777" w:rsidR="00765994" w:rsidRPr="00D46C30" w:rsidRDefault="00765994" w:rsidP="00765994">
      <w:pPr>
        <w:pStyle w:val="p2"/>
        <w:rPr>
          <w:rFonts w:asciiTheme="majorHAnsi" w:hAnsiTheme="majorHAnsi"/>
          <w:sz w:val="28"/>
          <w:szCs w:val="28"/>
          <w:lang w:val="en-US"/>
        </w:rPr>
      </w:pPr>
      <w:r w:rsidRPr="00D46C30">
        <w:rPr>
          <w:rStyle w:val="apple-converted-space"/>
          <w:rFonts w:asciiTheme="majorHAnsi" w:hAnsiTheme="majorHAnsi"/>
          <w:sz w:val="28"/>
          <w:szCs w:val="28"/>
          <w:lang w:val="en-US"/>
        </w:rPr>
        <w:t> </w:t>
      </w:r>
    </w:p>
    <w:p w14:paraId="70D78B5A" w14:textId="77777777" w:rsidR="00765994" w:rsidRPr="00D46C30" w:rsidRDefault="00765994" w:rsidP="00765994">
      <w:pPr>
        <w:pStyle w:val="p1"/>
        <w:rPr>
          <w:rFonts w:asciiTheme="majorHAnsi" w:hAnsiTheme="majorHAnsi"/>
          <w:sz w:val="28"/>
          <w:szCs w:val="28"/>
          <w:lang w:val="en-US"/>
        </w:rPr>
      </w:pP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>RESULTS: All the patients experienced</w:t>
      </w:r>
      <w:r w:rsidRPr="00D46C30">
        <w:rPr>
          <w:rStyle w:val="apple-converted-space"/>
          <w:rFonts w:asciiTheme="majorHAnsi" w:hAnsiTheme="majorHAnsi"/>
          <w:sz w:val="28"/>
          <w:szCs w:val="28"/>
          <w:lang w:val="en-US"/>
        </w:rPr>
        <w:t> 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a complete control of the vertigo attacks and a better equilibrium. One </w:t>
      </w:r>
      <w:r w:rsidR="00D46C30">
        <w:rPr>
          <w:rStyle w:val="s1"/>
          <w:rFonts w:asciiTheme="majorHAnsi" w:hAnsiTheme="majorHAnsi"/>
          <w:sz w:val="28"/>
          <w:szCs w:val="28"/>
          <w:lang w:val="en-US"/>
        </w:rPr>
        <w:t>elderly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 xml:space="preserve"> female patient suffering frequent falls got a great improvement. The hearing of all patients was better for all patients for two main reasons: the absence of any disturbance from the implanted ear in noisy environments and the gain in hearing provided by the implant that depends on the contr</w:t>
      </w:r>
      <w:r w:rsidR="006C0DBC" w:rsidRPr="00D46C30">
        <w:rPr>
          <w:rStyle w:val="s1"/>
          <w:rFonts w:asciiTheme="majorHAnsi" w:hAnsiTheme="majorHAnsi"/>
          <w:sz w:val="28"/>
          <w:szCs w:val="28"/>
          <w:lang w:val="en-US"/>
        </w:rPr>
        <w:t>a</w:t>
      </w:r>
      <w:r w:rsidRPr="00D46C30">
        <w:rPr>
          <w:rStyle w:val="s1"/>
          <w:rFonts w:asciiTheme="majorHAnsi" w:hAnsiTheme="majorHAnsi"/>
          <w:sz w:val="28"/>
          <w:szCs w:val="28"/>
          <w:lang w:val="en-US"/>
        </w:rPr>
        <w:t>lateral side function.</w:t>
      </w:r>
    </w:p>
    <w:p w14:paraId="1809EBA4" w14:textId="77777777" w:rsidR="000931C3" w:rsidRPr="00D46C30" w:rsidRDefault="000931C3">
      <w:pPr>
        <w:rPr>
          <w:rFonts w:asciiTheme="majorHAnsi" w:hAnsiTheme="majorHAnsi"/>
          <w:sz w:val="28"/>
          <w:szCs w:val="28"/>
          <w:lang w:val="en-US"/>
        </w:rPr>
      </w:pPr>
    </w:p>
    <w:p w14:paraId="4FA1B471" w14:textId="77777777" w:rsidR="006C0DBC" w:rsidRPr="00D46C30" w:rsidRDefault="006C0DBC" w:rsidP="006C0DBC">
      <w:pPr>
        <w:rPr>
          <w:rFonts w:asciiTheme="majorHAnsi" w:hAnsiTheme="majorHAnsi"/>
          <w:sz w:val="28"/>
          <w:szCs w:val="28"/>
          <w:lang w:val="en-GB"/>
        </w:rPr>
      </w:pPr>
    </w:p>
    <w:sectPr w:rsidR="006C0DBC" w:rsidRPr="00D46C30" w:rsidSect="00D46C30">
      <w:pgSz w:w="11906" w:h="16838"/>
      <w:pgMar w:top="1440" w:right="720" w:bottom="1138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94"/>
    <w:rsid w:val="000931C3"/>
    <w:rsid w:val="003B2189"/>
    <w:rsid w:val="00623EE5"/>
    <w:rsid w:val="006C0DBC"/>
    <w:rsid w:val="00765994"/>
    <w:rsid w:val="007A6B68"/>
    <w:rsid w:val="007B1D0C"/>
    <w:rsid w:val="00970213"/>
    <w:rsid w:val="00AD35BC"/>
    <w:rsid w:val="00D03C43"/>
    <w:rsid w:val="00D46C30"/>
    <w:rsid w:val="00D8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AEE0"/>
  <w15:docId w15:val="{DF52438E-F0B3-4EF5-86A5-CF41C6AA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65994"/>
    <w:pPr>
      <w:spacing w:after="0" w:line="240" w:lineRule="auto"/>
    </w:pPr>
    <w:rPr>
      <w:rFonts w:ascii=".SF UI Text" w:hAnsi=".SF UI Text" w:cs="Times New Roman"/>
      <w:color w:val="454545"/>
      <w:sz w:val="20"/>
      <w:szCs w:val="20"/>
      <w:lang w:eastAsia="it-IT"/>
    </w:rPr>
  </w:style>
  <w:style w:type="paragraph" w:customStyle="1" w:styleId="p2">
    <w:name w:val="p2"/>
    <w:basedOn w:val="Normal"/>
    <w:rsid w:val="00765994"/>
    <w:pPr>
      <w:spacing w:after="0" w:line="240" w:lineRule="auto"/>
    </w:pPr>
    <w:rPr>
      <w:rFonts w:ascii=".SF UI Text" w:hAnsi=".SF UI Text" w:cs="Times New Roman"/>
      <w:color w:val="454545"/>
      <w:sz w:val="20"/>
      <w:szCs w:val="20"/>
      <w:lang w:eastAsia="it-IT"/>
    </w:rPr>
  </w:style>
  <w:style w:type="character" w:customStyle="1" w:styleId="s1">
    <w:name w:val="s1"/>
    <w:basedOn w:val="DefaultParagraphFont"/>
    <w:rsid w:val="00765994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65994"/>
  </w:style>
  <w:style w:type="paragraph" w:styleId="PlainText">
    <w:name w:val="Plain Text"/>
    <w:basedOn w:val="Normal"/>
    <w:link w:val="PlainTextChar"/>
    <w:rsid w:val="007A6B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ZA" w:eastAsia="it-IT"/>
    </w:rPr>
  </w:style>
  <w:style w:type="character" w:customStyle="1" w:styleId="PlainTextChar">
    <w:name w:val="Plain Text Char"/>
    <w:basedOn w:val="DefaultParagraphFont"/>
    <w:link w:val="PlainText"/>
    <w:rsid w:val="007A6B68"/>
    <w:rPr>
      <w:rFonts w:ascii="Courier New" w:eastAsia="Times New Roman" w:hAnsi="Courier New" w:cs="Times New Roman"/>
      <w:sz w:val="20"/>
      <w:szCs w:val="20"/>
      <w:lang w:val="en-ZA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A.P.S.S. Trento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5314775</dc:creator>
  <cp:lastModifiedBy>Mary Dornhoffer</cp:lastModifiedBy>
  <cp:revision>3</cp:revision>
  <dcterms:created xsi:type="dcterms:W3CDTF">2018-01-30T17:25:00Z</dcterms:created>
  <dcterms:modified xsi:type="dcterms:W3CDTF">2018-02-04T15:58:00Z</dcterms:modified>
</cp:coreProperties>
</file>