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1D31" w14:textId="77777777" w:rsidR="00235A75" w:rsidRPr="009219ED" w:rsidRDefault="00235A75" w:rsidP="00235A75">
      <w:pPr>
        <w:jc w:val="center"/>
        <w:rPr>
          <w:b/>
          <w:bCs/>
          <w:sz w:val="36"/>
        </w:rPr>
      </w:pPr>
      <w:r w:rsidRPr="009219ED">
        <w:rPr>
          <w:b/>
          <w:bCs/>
          <w:sz w:val="36"/>
        </w:rPr>
        <w:t xml:space="preserve">Robotic Cochlear Implantation – </w:t>
      </w:r>
    </w:p>
    <w:p w14:paraId="50B5A8F5" w14:textId="77777777" w:rsidR="0069355E" w:rsidRPr="009219ED" w:rsidRDefault="00235A75" w:rsidP="00235A75">
      <w:pPr>
        <w:jc w:val="center"/>
        <w:rPr>
          <w:b/>
          <w:bCs/>
          <w:sz w:val="36"/>
        </w:rPr>
      </w:pPr>
      <w:r w:rsidRPr="009219ED">
        <w:rPr>
          <w:b/>
          <w:bCs/>
          <w:sz w:val="36"/>
        </w:rPr>
        <w:t xml:space="preserve">Feasibility Study for a </w:t>
      </w:r>
      <w:proofErr w:type="spellStart"/>
      <w:r w:rsidRPr="009219ED">
        <w:rPr>
          <w:b/>
          <w:bCs/>
          <w:sz w:val="36"/>
        </w:rPr>
        <w:t>Retrofacial</w:t>
      </w:r>
      <w:proofErr w:type="spellEnd"/>
      <w:r w:rsidRPr="009219ED">
        <w:rPr>
          <w:b/>
          <w:bCs/>
          <w:sz w:val="36"/>
        </w:rPr>
        <w:t xml:space="preserve"> Approach</w:t>
      </w:r>
    </w:p>
    <w:p w14:paraId="641F95C5" w14:textId="77777777" w:rsidR="00235A75" w:rsidRPr="009219ED" w:rsidRDefault="00235A75" w:rsidP="00235A75">
      <w:pPr>
        <w:jc w:val="center"/>
        <w:rPr>
          <w:b/>
          <w:bCs/>
        </w:rPr>
      </w:pPr>
    </w:p>
    <w:p w14:paraId="2AC18D72" w14:textId="274FBCCC" w:rsidR="008E2713" w:rsidRPr="009219ED" w:rsidRDefault="00235A75" w:rsidP="008E2713">
      <w:pPr>
        <w:jc w:val="center"/>
        <w:rPr>
          <w:b/>
          <w:bCs/>
          <w:vertAlign w:val="superscript"/>
        </w:rPr>
      </w:pPr>
      <w:r w:rsidRPr="009219ED">
        <w:rPr>
          <w:b/>
          <w:bCs/>
        </w:rPr>
        <w:t>Ng Jia Hui</w:t>
      </w:r>
      <w:r w:rsidRPr="009219ED">
        <w:rPr>
          <w:b/>
          <w:bCs/>
          <w:vertAlign w:val="superscript"/>
        </w:rPr>
        <w:t>1</w:t>
      </w:r>
      <w:r w:rsidRPr="009219ED">
        <w:rPr>
          <w:b/>
          <w:bCs/>
        </w:rPr>
        <w:t xml:space="preserve">, </w:t>
      </w:r>
      <w:r w:rsidR="00B30A89" w:rsidRPr="009219ED">
        <w:rPr>
          <w:b/>
          <w:bCs/>
        </w:rPr>
        <w:t>Low YM David</w:t>
      </w:r>
      <w:r w:rsidR="00B30A89" w:rsidRPr="009219ED">
        <w:rPr>
          <w:b/>
          <w:bCs/>
          <w:vertAlign w:val="superscript"/>
        </w:rPr>
        <w:t>2</w:t>
      </w:r>
      <w:r w:rsidR="00B30A89" w:rsidRPr="009219ED">
        <w:rPr>
          <w:b/>
          <w:bCs/>
        </w:rPr>
        <w:t xml:space="preserve">, </w:t>
      </w:r>
      <w:r w:rsidR="00815630" w:rsidRPr="009219ED">
        <w:rPr>
          <w:b/>
          <w:bCs/>
        </w:rPr>
        <w:t>Ng HL Christina</w:t>
      </w:r>
      <w:r w:rsidR="00815630" w:rsidRPr="009219ED">
        <w:rPr>
          <w:b/>
          <w:bCs/>
          <w:vertAlign w:val="superscript"/>
        </w:rPr>
        <w:t>1</w:t>
      </w:r>
      <w:r w:rsidR="00815630" w:rsidRPr="009219ED">
        <w:rPr>
          <w:b/>
          <w:bCs/>
        </w:rPr>
        <w:t xml:space="preserve">, </w:t>
      </w:r>
      <w:r w:rsidRPr="009219ED">
        <w:rPr>
          <w:b/>
          <w:bCs/>
        </w:rPr>
        <w:t>Yuen Heng Wai</w:t>
      </w:r>
      <w:r w:rsidR="00815630" w:rsidRPr="009219ED">
        <w:rPr>
          <w:b/>
          <w:bCs/>
          <w:vertAlign w:val="superscript"/>
        </w:rPr>
        <w:t>2</w:t>
      </w:r>
    </w:p>
    <w:p w14:paraId="5E5C10F3" w14:textId="77777777" w:rsidR="008E2713" w:rsidRPr="008E2713" w:rsidRDefault="008E2713" w:rsidP="008E2713">
      <w:pPr>
        <w:jc w:val="center"/>
        <w:rPr>
          <w:vertAlign w:val="superscript"/>
        </w:rPr>
      </w:pPr>
    </w:p>
    <w:p w14:paraId="0D031F82" w14:textId="1CD3B089" w:rsidR="00235A75" w:rsidRPr="008E2713" w:rsidRDefault="00815630" w:rsidP="00235A75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="00235A75" w:rsidRPr="008E2713">
        <w:rPr>
          <w:sz w:val="20"/>
        </w:rPr>
        <w:t>Department of Otolaryngology – Head &amp; Neck Surgery, Singapore General Hospital, Singapore</w:t>
      </w:r>
    </w:p>
    <w:p w14:paraId="4BDC80EA" w14:textId="00284360" w:rsidR="00235A75" w:rsidRPr="008E2713" w:rsidRDefault="00815630" w:rsidP="00235A75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 w:rsidR="00235A75" w:rsidRPr="008E2713">
        <w:rPr>
          <w:sz w:val="20"/>
        </w:rPr>
        <w:t>Department of Otolaryngology – Head &amp; Neck Surgery, Changi General Hospital, Singapore</w:t>
      </w:r>
      <w:bookmarkStart w:id="0" w:name="_GoBack"/>
      <w:bookmarkEnd w:id="0"/>
    </w:p>
    <w:p w14:paraId="654A5DCF" w14:textId="77777777" w:rsidR="00235A75" w:rsidRDefault="00235A75" w:rsidP="008E2713"/>
    <w:p w14:paraId="70FDAF01" w14:textId="77777777" w:rsidR="008E2713" w:rsidRPr="00917107" w:rsidRDefault="008E2713" w:rsidP="008E2713">
      <w:pPr>
        <w:rPr>
          <w:b/>
          <w:u w:val="single"/>
        </w:rPr>
      </w:pPr>
      <w:r w:rsidRPr="00917107">
        <w:rPr>
          <w:b/>
          <w:u w:val="single"/>
        </w:rPr>
        <w:t>Introduction</w:t>
      </w:r>
    </w:p>
    <w:p w14:paraId="4F2FAD47" w14:textId="1C70AC6D" w:rsidR="007975B9" w:rsidRDefault="009B3E77" w:rsidP="008E2713">
      <w:r>
        <w:t>The first keyhole access, minimally invasive r</w:t>
      </w:r>
      <w:r w:rsidR="002C3695">
        <w:t xml:space="preserve">obotic cochlear implantation </w:t>
      </w:r>
      <w:r w:rsidR="003E3210">
        <w:t>has recently</w:t>
      </w:r>
      <w:r>
        <w:t xml:space="preserve"> been performed</w:t>
      </w:r>
      <w:r w:rsidR="002C3695">
        <w:t xml:space="preserve">. It utilizes </w:t>
      </w:r>
      <w:r>
        <w:t xml:space="preserve">image guidance to create </w:t>
      </w:r>
      <w:r w:rsidR="000C660F">
        <w:t>a tunnel to the round window</w:t>
      </w:r>
      <w:r w:rsidR="003E3210">
        <w:t xml:space="preserve"> </w:t>
      </w:r>
      <w:r w:rsidR="009D10B3">
        <w:t>via the facial</w:t>
      </w:r>
      <w:r w:rsidR="003E3210">
        <w:t xml:space="preserve"> recess.</w:t>
      </w:r>
      <w:r w:rsidR="00793B65">
        <w:t xml:space="preserve"> Based on the currently published data, this approach could only be used in pat</w:t>
      </w:r>
      <w:r w:rsidR="00815630">
        <w:t xml:space="preserve">ients with a wide facial recess. In some cases, the procedure was converted to the conventional open approach </w:t>
      </w:r>
      <w:r w:rsidR="00B30A89">
        <w:t>intraoperatively when</w:t>
      </w:r>
      <w:r w:rsidR="00793B65">
        <w:t xml:space="preserve"> the tunnel was a</w:t>
      </w:r>
      <w:r w:rsidR="00815630">
        <w:t>n</w:t>
      </w:r>
      <w:r w:rsidR="00793B65">
        <w:t xml:space="preserve"> </w:t>
      </w:r>
      <w:r w:rsidR="00815630">
        <w:t>in</w:t>
      </w:r>
      <w:r w:rsidR="00793B65">
        <w:t xml:space="preserve">sufficient distance from the facial nerve </w:t>
      </w:r>
      <w:r w:rsidR="00815630">
        <w:t>(&lt;</w:t>
      </w:r>
      <w:r w:rsidR="00BB34CF">
        <w:t xml:space="preserve">0.3mm) </w:t>
      </w:r>
      <w:r w:rsidR="00793B65">
        <w:t>and the tympanic membrane</w:t>
      </w:r>
      <w:r w:rsidR="00815630">
        <w:t xml:space="preserve"> (&lt;</w:t>
      </w:r>
      <w:r w:rsidR="00BB34CF">
        <w:t>0.1mm)</w:t>
      </w:r>
      <w:r w:rsidR="00793B65">
        <w:t xml:space="preserve">. The aim of this study is to evaluate the feasibility </w:t>
      </w:r>
      <w:r w:rsidR="007975B9">
        <w:t xml:space="preserve">of </w:t>
      </w:r>
      <w:proofErr w:type="spellStart"/>
      <w:r w:rsidR="00793B65">
        <w:t>utilitising</w:t>
      </w:r>
      <w:proofErr w:type="spellEnd"/>
      <w:r w:rsidR="00793B65">
        <w:t xml:space="preserve"> instead a </w:t>
      </w:r>
      <w:proofErr w:type="spellStart"/>
      <w:r w:rsidR="00793B65">
        <w:t>retrofacial</w:t>
      </w:r>
      <w:proofErr w:type="spellEnd"/>
      <w:r w:rsidR="00793B65">
        <w:t xml:space="preserve"> approach to create a straight-line tunnel to the round window.</w:t>
      </w:r>
      <w:r w:rsidR="00B32593">
        <w:t xml:space="preserve"> This could provide an alternative in robotic cochlear implantation where the facial recess approach is not </w:t>
      </w:r>
      <w:proofErr w:type="spellStart"/>
      <w:r w:rsidR="00B32593">
        <w:t>favourable</w:t>
      </w:r>
      <w:proofErr w:type="spellEnd"/>
      <w:r w:rsidR="00B32593">
        <w:t xml:space="preserve">. </w:t>
      </w:r>
    </w:p>
    <w:p w14:paraId="731756A1" w14:textId="77777777" w:rsidR="00D61D29" w:rsidRDefault="00D61D29" w:rsidP="008E2713"/>
    <w:p w14:paraId="61635686" w14:textId="77777777" w:rsidR="00D61D29" w:rsidRPr="00917107" w:rsidRDefault="00D61D29" w:rsidP="008E2713">
      <w:pPr>
        <w:rPr>
          <w:b/>
          <w:u w:val="single"/>
        </w:rPr>
      </w:pPr>
      <w:r w:rsidRPr="00917107">
        <w:rPr>
          <w:b/>
          <w:u w:val="single"/>
        </w:rPr>
        <w:t>Methodology</w:t>
      </w:r>
    </w:p>
    <w:p w14:paraId="3AFB2C38" w14:textId="77777777" w:rsidR="00D61D29" w:rsidRDefault="0053238C" w:rsidP="008E2713">
      <w:r>
        <w:t>51</w:t>
      </w:r>
      <w:r w:rsidR="00D61D29">
        <w:t xml:space="preserve"> normal CT temporal bone scans performed between 2014 and 2015 were reviewed.</w:t>
      </w:r>
      <w:r w:rsidR="009573DF">
        <w:t xml:space="preserve"> </w:t>
      </w:r>
      <w:r w:rsidR="00B572C2">
        <w:t>A few distances were measured:</w:t>
      </w:r>
    </w:p>
    <w:p w14:paraId="50DC3C81" w14:textId="77777777" w:rsidR="00B572C2" w:rsidRDefault="00B572C2" w:rsidP="00660B2F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straight line</w:t>
      </w:r>
      <w:proofErr w:type="gramEnd"/>
      <w:r>
        <w:t xml:space="preserve"> distance between the mastoid cortex and </w:t>
      </w:r>
      <w:r w:rsidR="0053238C">
        <w:t>the round window</w:t>
      </w:r>
      <w:r w:rsidR="00660B2F">
        <w:t xml:space="preserve"> via a </w:t>
      </w:r>
      <w:proofErr w:type="spellStart"/>
      <w:r w:rsidR="00660B2F">
        <w:t>retrofacial</w:t>
      </w:r>
      <w:proofErr w:type="spellEnd"/>
      <w:r w:rsidR="00660B2F">
        <w:t xml:space="preserve"> route </w:t>
      </w:r>
    </w:p>
    <w:p w14:paraId="2C0A0ABD" w14:textId="77777777" w:rsidR="00660B2F" w:rsidRDefault="00660B2F" w:rsidP="00660B2F">
      <w:pPr>
        <w:pStyle w:val="ListParagraph"/>
        <w:numPr>
          <w:ilvl w:val="0"/>
          <w:numId w:val="1"/>
        </w:numPr>
      </w:pPr>
      <w:r>
        <w:t xml:space="preserve">the perpendicular distance between line in </w:t>
      </w:r>
      <w:proofErr w:type="spellStart"/>
      <w:r>
        <w:t>i</w:t>
      </w:r>
      <w:proofErr w:type="spellEnd"/>
      <w:r>
        <w:t>) and the facial nerve</w:t>
      </w:r>
    </w:p>
    <w:p w14:paraId="184AC164" w14:textId="77777777" w:rsidR="00660B2F" w:rsidRDefault="00660B2F" w:rsidP="00660B2F">
      <w:pPr>
        <w:pStyle w:val="ListParagraph"/>
        <w:numPr>
          <w:ilvl w:val="0"/>
          <w:numId w:val="1"/>
        </w:numPr>
      </w:pPr>
      <w:r>
        <w:t xml:space="preserve">the perpendicular distance between the line in </w:t>
      </w:r>
      <w:proofErr w:type="spellStart"/>
      <w:r>
        <w:t>i</w:t>
      </w:r>
      <w:proofErr w:type="spellEnd"/>
      <w:r>
        <w:t>) and the posterior semicircular canal</w:t>
      </w:r>
    </w:p>
    <w:p w14:paraId="06E9CCCF" w14:textId="77777777" w:rsidR="002C3695" w:rsidRDefault="002C3695" w:rsidP="002C3695"/>
    <w:p w14:paraId="5262CC82" w14:textId="77777777" w:rsidR="00917107" w:rsidRPr="002F6A78" w:rsidRDefault="00917107" w:rsidP="002C3695">
      <w:pPr>
        <w:rPr>
          <w:b/>
          <w:u w:val="single"/>
        </w:rPr>
      </w:pPr>
      <w:r w:rsidRPr="002F6A78">
        <w:rPr>
          <w:b/>
          <w:u w:val="single"/>
        </w:rPr>
        <w:t>Results</w:t>
      </w:r>
    </w:p>
    <w:p w14:paraId="318341DA" w14:textId="1FBF5893" w:rsidR="00147650" w:rsidRDefault="00147650" w:rsidP="002C3695">
      <w:r>
        <w:t xml:space="preserve">A total of 51 patients (102 ears) were evaluated. </w:t>
      </w:r>
      <w:r w:rsidR="00D74B84">
        <w:t xml:space="preserve">The mean age was 47.5 years. 59.6% of patients were male and 40.4% were female. </w:t>
      </w:r>
      <w:r w:rsidR="00815630">
        <w:t>In 13 ears (12.7% of p</w:t>
      </w:r>
      <w:r w:rsidR="00B32593">
        <w:t xml:space="preserve">atients), the straight-line </w:t>
      </w:r>
      <w:proofErr w:type="spellStart"/>
      <w:r w:rsidR="00B32593">
        <w:t>retrofacial</w:t>
      </w:r>
      <w:proofErr w:type="spellEnd"/>
      <w:r w:rsidR="00B32593">
        <w:t xml:space="preserve"> </w:t>
      </w:r>
      <w:r w:rsidR="00815630">
        <w:t xml:space="preserve">approach was not possible due to the anterolateral position of the sigmoid sinus. </w:t>
      </w:r>
      <w:r>
        <w:t xml:space="preserve">The average distance from the mastoid cortex to the round window via a </w:t>
      </w:r>
      <w:proofErr w:type="spellStart"/>
      <w:r>
        <w:t>retrofacial</w:t>
      </w:r>
      <w:proofErr w:type="spellEnd"/>
      <w:r>
        <w:t xml:space="preserve"> approach was </w:t>
      </w:r>
      <w:r w:rsidR="00D74B84">
        <w:t>37</w:t>
      </w:r>
      <w:r w:rsidR="00573F65">
        <w:t>.2mm</w:t>
      </w:r>
      <w:r>
        <w:t xml:space="preserve">. </w:t>
      </w:r>
      <w:r w:rsidR="00BB34CF">
        <w:t xml:space="preserve"> The distance of this tunnel to the fac</w:t>
      </w:r>
      <w:r w:rsidR="00D74B84">
        <w:t>ial nerve was a mean of 1.2</w:t>
      </w:r>
      <w:r w:rsidR="00573F65">
        <w:t>mm (</w:t>
      </w:r>
      <w:r w:rsidR="00B32593">
        <w:t xml:space="preserve">range </w:t>
      </w:r>
      <w:r w:rsidR="0053272E">
        <w:t>0.4mm -</w:t>
      </w:r>
      <w:r w:rsidR="00573F65">
        <w:t>2.5mm</w:t>
      </w:r>
      <w:r w:rsidR="00B32593">
        <w:t>), and to the posterior semicircular canal</w:t>
      </w:r>
      <w:r w:rsidR="00BB34CF">
        <w:t xml:space="preserve"> was </w:t>
      </w:r>
      <w:r w:rsidR="00D74B84">
        <w:t>a</w:t>
      </w:r>
      <w:r w:rsidR="00573F65">
        <w:t xml:space="preserve"> </w:t>
      </w:r>
      <w:r w:rsidR="00D74B84">
        <w:t>mean of 1.9</w:t>
      </w:r>
      <w:r w:rsidR="00573F65">
        <w:t>mm</w:t>
      </w:r>
      <w:r w:rsidR="00BB34CF">
        <w:t xml:space="preserve"> (</w:t>
      </w:r>
      <w:r w:rsidR="00B32593">
        <w:t xml:space="preserve">range </w:t>
      </w:r>
      <w:r w:rsidR="00D74B84">
        <w:t>0.9mm - 2.9</w:t>
      </w:r>
      <w:r w:rsidR="0053272E">
        <w:t>mm</w:t>
      </w:r>
      <w:r w:rsidR="00D74B84">
        <w:t xml:space="preserve">). </w:t>
      </w:r>
    </w:p>
    <w:p w14:paraId="18D315AA" w14:textId="77777777" w:rsidR="00BB34CF" w:rsidRPr="002F6A78" w:rsidRDefault="00BB34CF" w:rsidP="002C3695">
      <w:pPr>
        <w:rPr>
          <w:b/>
          <w:u w:val="single"/>
        </w:rPr>
      </w:pPr>
    </w:p>
    <w:p w14:paraId="74F2DC04" w14:textId="381AE204" w:rsidR="00BB34CF" w:rsidRPr="002F6A78" w:rsidRDefault="00BB34CF" w:rsidP="002C3695">
      <w:pPr>
        <w:rPr>
          <w:b/>
          <w:u w:val="single"/>
        </w:rPr>
      </w:pPr>
      <w:r w:rsidRPr="002F6A78">
        <w:rPr>
          <w:b/>
          <w:u w:val="single"/>
        </w:rPr>
        <w:t>Conclusion</w:t>
      </w:r>
    </w:p>
    <w:p w14:paraId="23EF8DAD" w14:textId="390AB1F4" w:rsidR="00BB34CF" w:rsidRDefault="00BB34CF" w:rsidP="002C3695">
      <w:r>
        <w:t xml:space="preserve">The </w:t>
      </w:r>
      <w:proofErr w:type="spellStart"/>
      <w:r>
        <w:t>retrofacial</w:t>
      </w:r>
      <w:proofErr w:type="spellEnd"/>
      <w:r>
        <w:t xml:space="preserve"> </w:t>
      </w:r>
      <w:r w:rsidR="002F6A78">
        <w:t>route may be a feasible alternative for keyhole access robotic cochlear implantation in patients for whom the</w:t>
      </w:r>
      <w:r w:rsidR="00B30A89">
        <w:t xml:space="preserve"> conventional</w:t>
      </w:r>
      <w:r w:rsidR="002F6A78">
        <w:t xml:space="preserve"> facial recess approach is not </w:t>
      </w:r>
      <w:proofErr w:type="spellStart"/>
      <w:r w:rsidR="002F6A78">
        <w:t>favourable</w:t>
      </w:r>
      <w:proofErr w:type="spellEnd"/>
      <w:r w:rsidR="002F6A78">
        <w:t>.</w:t>
      </w:r>
    </w:p>
    <w:sectPr w:rsidR="00BB34CF" w:rsidSect="006935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2EC0"/>
    <w:multiLevelType w:val="hybridMultilevel"/>
    <w:tmpl w:val="BD70163A"/>
    <w:lvl w:ilvl="0" w:tplc="355EC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5"/>
    <w:rsid w:val="000C660F"/>
    <w:rsid w:val="00147650"/>
    <w:rsid w:val="00235A75"/>
    <w:rsid w:val="002C3695"/>
    <w:rsid w:val="002F6A78"/>
    <w:rsid w:val="003B4DD4"/>
    <w:rsid w:val="003D687C"/>
    <w:rsid w:val="003E3210"/>
    <w:rsid w:val="0053238C"/>
    <w:rsid w:val="0053272E"/>
    <w:rsid w:val="00573F65"/>
    <w:rsid w:val="00660B2F"/>
    <w:rsid w:val="0069355E"/>
    <w:rsid w:val="00793B65"/>
    <w:rsid w:val="007975B9"/>
    <w:rsid w:val="00800CF5"/>
    <w:rsid w:val="00815630"/>
    <w:rsid w:val="008E2713"/>
    <w:rsid w:val="00917107"/>
    <w:rsid w:val="009219ED"/>
    <w:rsid w:val="009573DF"/>
    <w:rsid w:val="009B3E77"/>
    <w:rsid w:val="009D10B3"/>
    <w:rsid w:val="00B30A89"/>
    <w:rsid w:val="00B32593"/>
    <w:rsid w:val="00B572C2"/>
    <w:rsid w:val="00BB34CF"/>
    <w:rsid w:val="00BC381F"/>
    <w:rsid w:val="00D61D29"/>
    <w:rsid w:val="00D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92BA0"/>
  <w14:defaultImageDpi w14:val="300"/>
  <w15:docId w15:val="{FBC95936-82F7-4637-ADA8-E339D69D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Jia Hui</dc:creator>
  <cp:keywords/>
  <dc:description/>
  <cp:lastModifiedBy>Mary Dornhoffer</cp:lastModifiedBy>
  <cp:revision>3</cp:revision>
  <cp:lastPrinted>2020-01-06T01:50:00Z</cp:lastPrinted>
  <dcterms:created xsi:type="dcterms:W3CDTF">2020-01-02T00:06:00Z</dcterms:created>
  <dcterms:modified xsi:type="dcterms:W3CDTF">2020-01-06T01:50:00Z</dcterms:modified>
</cp:coreProperties>
</file>